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40B" w:rsidRDefault="0092640B" w:rsidP="005446C4">
      <w:pPr>
        <w:spacing w:after="0"/>
      </w:pPr>
    </w:p>
    <w:p w:rsidR="005446C4" w:rsidRDefault="00726412" w:rsidP="00F16C90">
      <w:pPr>
        <w:spacing w:after="0"/>
      </w:pPr>
      <w:r>
        <w:t>Aarau,</w:t>
      </w:r>
      <w:r w:rsidR="00B20A75">
        <w:t xml:space="preserve"> </w:t>
      </w:r>
      <w:r w:rsidR="00637301">
        <w:t>26</w:t>
      </w:r>
      <w:r w:rsidR="003B1C50">
        <w:t xml:space="preserve">. </w:t>
      </w:r>
      <w:r w:rsidR="00526246">
        <w:t>Juni</w:t>
      </w:r>
      <w:r w:rsidR="003B1C50">
        <w:t xml:space="preserve"> </w:t>
      </w:r>
      <w:r w:rsidR="006575B8">
        <w:t>2020</w:t>
      </w:r>
    </w:p>
    <w:p w:rsidR="00F16C90" w:rsidRDefault="00F16C90" w:rsidP="00F16C90">
      <w:pPr>
        <w:spacing w:after="0"/>
        <w:rPr>
          <w:b/>
          <w:bCs/>
        </w:rPr>
      </w:pPr>
    </w:p>
    <w:p w:rsidR="006C005C" w:rsidRDefault="00C65565" w:rsidP="005446C4">
      <w:pPr>
        <w:autoSpaceDE w:val="0"/>
        <w:autoSpaceDN w:val="0"/>
        <w:adjustRightInd w:val="0"/>
        <w:spacing w:after="0"/>
        <w:rPr>
          <w:b/>
          <w:bCs/>
        </w:rPr>
      </w:pPr>
      <w:r>
        <w:rPr>
          <w:b/>
          <w:bCs/>
        </w:rPr>
        <w:t>Medienmitteilung</w:t>
      </w:r>
    </w:p>
    <w:p w:rsidR="0092640B" w:rsidRDefault="0092640B" w:rsidP="005446C4">
      <w:pPr>
        <w:autoSpaceDE w:val="0"/>
        <w:autoSpaceDN w:val="0"/>
        <w:adjustRightInd w:val="0"/>
        <w:spacing w:after="0"/>
        <w:rPr>
          <w:b/>
          <w:bCs/>
        </w:rPr>
      </w:pPr>
    </w:p>
    <w:p w:rsidR="003B1C50" w:rsidRDefault="007C553F" w:rsidP="005446C4">
      <w:pPr>
        <w:autoSpaceDE w:val="0"/>
        <w:autoSpaceDN w:val="0"/>
        <w:adjustRightInd w:val="0"/>
        <w:spacing w:after="0"/>
        <w:rPr>
          <w:b/>
          <w:bCs/>
          <w:sz w:val="28"/>
          <w:szCs w:val="28"/>
        </w:rPr>
      </w:pPr>
      <w:r>
        <w:rPr>
          <w:b/>
          <w:bCs/>
          <w:sz w:val="28"/>
          <w:szCs w:val="28"/>
        </w:rPr>
        <w:t>N</w:t>
      </w:r>
      <w:r w:rsidR="00AD7DB2" w:rsidRPr="00AD7DB2">
        <w:rPr>
          <w:b/>
          <w:bCs/>
          <w:sz w:val="28"/>
          <w:szCs w:val="28"/>
        </w:rPr>
        <w:t>eue So</w:t>
      </w:r>
      <w:r w:rsidR="00AD7DB2">
        <w:rPr>
          <w:b/>
          <w:bCs/>
          <w:sz w:val="28"/>
          <w:szCs w:val="28"/>
        </w:rPr>
        <w:t>nderausstellung zum Klimawandel</w:t>
      </w:r>
      <w:r>
        <w:rPr>
          <w:b/>
          <w:bCs/>
          <w:sz w:val="28"/>
          <w:szCs w:val="28"/>
        </w:rPr>
        <w:t xml:space="preserve"> im Naturama</w:t>
      </w:r>
    </w:p>
    <w:p w:rsidR="00A7197F" w:rsidRDefault="00A7197F" w:rsidP="005446C4">
      <w:pPr>
        <w:autoSpaceDE w:val="0"/>
        <w:autoSpaceDN w:val="0"/>
        <w:adjustRightInd w:val="0"/>
        <w:spacing w:after="0"/>
        <w:rPr>
          <w:b/>
          <w:bCs/>
        </w:rPr>
      </w:pPr>
    </w:p>
    <w:p w:rsidR="00AD7DB2" w:rsidRDefault="00AD7DB2" w:rsidP="003B1C50">
      <w:pPr>
        <w:spacing w:after="0"/>
        <w:rPr>
          <w:b/>
          <w:bCs/>
        </w:rPr>
      </w:pPr>
      <w:r>
        <w:rPr>
          <w:b/>
          <w:bCs/>
        </w:rPr>
        <w:t>Mit einer Vernissage hat das Naturama Aargau am 25. Juni 2020 die neue Sonderausstellung «Heisse Zeiten: Klimaportraits» eröffnet. Das Schweizer Fotografenteam Braschler/Fischer hat 22 Menschen portraitiert, die darüber berichten, wie sie weltweit mit den Folgen des Klimawandels leben müssen. Die eindrücklichen Bilder und Texte berühren Besucherinnen und Besucher und lassen sie mit den Portraitierten mitfühlen.</w:t>
      </w:r>
    </w:p>
    <w:p w:rsidR="00AD7DB2" w:rsidRDefault="00AD7DB2" w:rsidP="003B1C50">
      <w:pPr>
        <w:spacing w:after="0"/>
        <w:rPr>
          <w:b/>
          <w:bCs/>
        </w:rPr>
      </w:pPr>
    </w:p>
    <w:p w:rsidR="00AD7DB2" w:rsidRDefault="00AD7DB2" w:rsidP="00AD7DB2">
      <w:pPr>
        <w:spacing w:after="0"/>
        <w:rPr>
          <w:bCs/>
        </w:rPr>
      </w:pPr>
      <w:r w:rsidRPr="00856AAC">
        <w:rPr>
          <w:bCs/>
        </w:rPr>
        <w:t xml:space="preserve">Im Zentrum der vom Naturama </w:t>
      </w:r>
      <w:r>
        <w:rPr>
          <w:bCs/>
        </w:rPr>
        <w:t xml:space="preserve">Aargau </w:t>
      </w:r>
      <w:r w:rsidRPr="00856AAC">
        <w:rPr>
          <w:bCs/>
        </w:rPr>
        <w:t xml:space="preserve">kuratierten Ausstellung </w:t>
      </w:r>
      <w:r>
        <w:rPr>
          <w:bCs/>
        </w:rPr>
        <w:t xml:space="preserve">«Heisse Zeiten: Klimaportraits» </w:t>
      </w:r>
      <w:r w:rsidRPr="00856AAC">
        <w:rPr>
          <w:bCs/>
        </w:rPr>
        <w:t xml:space="preserve">sind 22 grossformatige Portraits von Menschen, die den Klimawandel hautnah erleben. Das mit dem World Press </w:t>
      </w:r>
      <w:proofErr w:type="spellStart"/>
      <w:r w:rsidRPr="00856AAC">
        <w:rPr>
          <w:bCs/>
        </w:rPr>
        <w:t>Photo</w:t>
      </w:r>
      <w:proofErr w:type="spellEnd"/>
      <w:r w:rsidRPr="00856AAC">
        <w:rPr>
          <w:bCs/>
        </w:rPr>
        <w:t xml:space="preserve"> Award ausgezeichnete Schweizer Fotografenteam Braschler/Fischer hat auf jedem Kontinent und in jeder Klimazone Aufnahmen gemacht und mit den Portraitierten gesprochen. Kurzfassungen der Interviews sind in der Ausstellung zu lesen und zu hören. So wird eindrücklich nachvollziehbar, wie vielfältig die Effekte des Klimawandels sind und worunter die Betroffenen leiden.</w:t>
      </w:r>
    </w:p>
    <w:p w:rsidR="006661E5" w:rsidRDefault="006661E5" w:rsidP="00AD7DB2">
      <w:pPr>
        <w:spacing w:after="0"/>
        <w:rPr>
          <w:bCs/>
        </w:rPr>
      </w:pPr>
    </w:p>
    <w:p w:rsidR="004F371B" w:rsidRDefault="006661E5" w:rsidP="00AD7DB2">
      <w:pPr>
        <w:spacing w:after="0"/>
        <w:rPr>
          <w:bCs/>
        </w:rPr>
      </w:pPr>
      <w:r>
        <w:rPr>
          <w:bCs/>
        </w:rPr>
        <w:t xml:space="preserve">An der Vernissage betonte der Vorsteher des </w:t>
      </w:r>
      <w:r w:rsidR="004F371B">
        <w:rPr>
          <w:bCs/>
        </w:rPr>
        <w:t xml:space="preserve">Aargauer </w:t>
      </w:r>
      <w:r>
        <w:rPr>
          <w:bCs/>
        </w:rPr>
        <w:t xml:space="preserve">Departementes Bildung, Kultur und Sport, Regierungsrat Alex Hürzeler, </w:t>
      </w:r>
      <w:r w:rsidR="00D64AE9">
        <w:rPr>
          <w:bCs/>
        </w:rPr>
        <w:t xml:space="preserve">den Bildungsauftrag des Naturamas und zeigte sich </w:t>
      </w:r>
      <w:r w:rsidR="004F371B">
        <w:rPr>
          <w:bCs/>
        </w:rPr>
        <w:t xml:space="preserve">überzeugt, dass </w:t>
      </w:r>
      <w:r w:rsidR="008C7DAC">
        <w:rPr>
          <w:bCs/>
        </w:rPr>
        <w:t xml:space="preserve">neben Einzelpersonen auch </w:t>
      </w:r>
      <w:r w:rsidR="004F371B">
        <w:rPr>
          <w:bCs/>
        </w:rPr>
        <w:t>viele Schulklassen die Ausstellung besuchen werden.</w:t>
      </w:r>
      <w:r w:rsidR="008C7DAC">
        <w:rPr>
          <w:bCs/>
        </w:rPr>
        <w:t xml:space="preserve"> Monika Fischer vom Fotografenteam </w:t>
      </w:r>
      <w:r w:rsidR="008C7DAC" w:rsidRPr="008C7DAC">
        <w:rPr>
          <w:bCs/>
        </w:rPr>
        <w:t>Braschler/Fischer</w:t>
      </w:r>
      <w:r w:rsidR="008C7DAC">
        <w:rPr>
          <w:bCs/>
        </w:rPr>
        <w:t xml:space="preserve"> sprach über ihre Motivation für das Projekt: «Mit unseren Bildern geben wi</w:t>
      </w:r>
      <w:r w:rsidR="00B6785F">
        <w:rPr>
          <w:bCs/>
        </w:rPr>
        <w:t>r</w:t>
      </w:r>
      <w:r w:rsidR="008C7DAC">
        <w:rPr>
          <w:bCs/>
        </w:rPr>
        <w:t xml:space="preserve"> denen eine Stimme, die sonst nicht angehört werden. Allen Portraitierten haben wir versprochen, über ihr mit dem Klimawandel verbundenes Schicksal zu </w:t>
      </w:r>
      <w:proofErr w:type="gramStart"/>
      <w:r w:rsidR="00465C4C">
        <w:rPr>
          <w:bCs/>
        </w:rPr>
        <w:t>berichten</w:t>
      </w:r>
      <w:r w:rsidR="00CA71D9">
        <w:rPr>
          <w:bCs/>
        </w:rPr>
        <w:t>.</w:t>
      </w:r>
      <w:r w:rsidR="00465C4C">
        <w:rPr>
          <w:bCs/>
        </w:rPr>
        <w:t>»</w:t>
      </w:r>
      <w:proofErr w:type="gramEnd"/>
      <w:r w:rsidR="008C7DAC">
        <w:rPr>
          <w:bCs/>
        </w:rPr>
        <w:t xml:space="preserve"> «Dass </w:t>
      </w:r>
      <w:r w:rsidR="00A83684">
        <w:rPr>
          <w:bCs/>
        </w:rPr>
        <w:t>jeder und jede von uns</w:t>
      </w:r>
      <w:r w:rsidR="008C7DAC">
        <w:rPr>
          <w:bCs/>
        </w:rPr>
        <w:t xml:space="preserve"> </w:t>
      </w:r>
      <w:r w:rsidR="00A83684">
        <w:rPr>
          <w:bCs/>
        </w:rPr>
        <w:t>zur Verlangsamung des Wandels beitragen</w:t>
      </w:r>
      <w:r w:rsidR="008C7DAC">
        <w:rPr>
          <w:bCs/>
        </w:rPr>
        <w:t xml:space="preserve">, ist ein Akt der Fairness gegenüber denen, die </w:t>
      </w:r>
      <w:r w:rsidR="00A83684">
        <w:rPr>
          <w:bCs/>
        </w:rPr>
        <w:t>weltweit massiv darunter leiden</w:t>
      </w:r>
      <w:r w:rsidR="008C7DAC">
        <w:rPr>
          <w:bCs/>
        </w:rPr>
        <w:t>»</w:t>
      </w:r>
      <w:r w:rsidR="00FE556E">
        <w:rPr>
          <w:bCs/>
        </w:rPr>
        <w:t>,</w:t>
      </w:r>
      <w:r w:rsidR="008C7DAC">
        <w:rPr>
          <w:bCs/>
        </w:rPr>
        <w:t xml:space="preserve"> ergänzte Mathias Fischer.</w:t>
      </w:r>
      <w:r w:rsidR="00465C4C">
        <w:rPr>
          <w:bCs/>
        </w:rPr>
        <w:t xml:space="preserve"> </w:t>
      </w:r>
      <w:r w:rsidR="00B900EA">
        <w:rPr>
          <w:bCs/>
        </w:rPr>
        <w:t>Der Schäfer Christian Kaufmann</w:t>
      </w:r>
      <w:r w:rsidR="00D177B9">
        <w:rPr>
          <w:bCs/>
        </w:rPr>
        <w:t xml:space="preserve"> aus Grindelwald</w:t>
      </w:r>
      <w:r w:rsidR="00B900EA">
        <w:rPr>
          <w:bCs/>
        </w:rPr>
        <w:t>, mit dessen Bild das Naturama für die Ausstellung wirbt, berichtete, w</w:t>
      </w:r>
      <w:r w:rsidR="00465C4C">
        <w:rPr>
          <w:bCs/>
        </w:rPr>
        <w:t xml:space="preserve">ie </w:t>
      </w:r>
      <w:r w:rsidR="00B900EA">
        <w:rPr>
          <w:bCs/>
        </w:rPr>
        <w:t xml:space="preserve">er </w:t>
      </w:r>
      <w:r w:rsidR="00465C4C">
        <w:rPr>
          <w:bCs/>
        </w:rPr>
        <w:t xml:space="preserve">die </w:t>
      </w:r>
      <w:r w:rsidR="00B900EA">
        <w:rPr>
          <w:bCs/>
        </w:rPr>
        <w:t xml:space="preserve">klimatischen </w:t>
      </w:r>
      <w:r w:rsidR="00465C4C">
        <w:rPr>
          <w:bCs/>
        </w:rPr>
        <w:t xml:space="preserve">Veränderungen </w:t>
      </w:r>
      <w:r w:rsidR="00B900EA">
        <w:rPr>
          <w:bCs/>
        </w:rPr>
        <w:t xml:space="preserve">erlebt. «Der </w:t>
      </w:r>
      <w:proofErr w:type="spellStart"/>
      <w:r w:rsidR="00B900EA">
        <w:rPr>
          <w:bCs/>
        </w:rPr>
        <w:t>Fieschergletscher</w:t>
      </w:r>
      <w:proofErr w:type="spellEnd"/>
      <w:r w:rsidR="00B900EA">
        <w:rPr>
          <w:bCs/>
        </w:rPr>
        <w:t xml:space="preserve">, der auf dem vor zehn Jahren aufgenommenen Foto von mir zu sehen ist, ist mittlerweile </w:t>
      </w:r>
      <w:r w:rsidR="00A83684">
        <w:rPr>
          <w:bCs/>
        </w:rPr>
        <w:t>dort kaum noch zu sehen</w:t>
      </w:r>
      <w:r w:rsidR="00B900EA">
        <w:rPr>
          <w:bCs/>
        </w:rPr>
        <w:t xml:space="preserve">. Mit meinen Schafen konnte ich über den Gletscher damals das Tal queren. Weil das Eis geschmolzen ist, geht das nicht mehr. Den Fluss, der jetzt dort fliesst, können meine Tiere nicht überwinden. Meine Arbeit ist deutlich schwieriger geworden, manchmal fast </w:t>
      </w:r>
      <w:proofErr w:type="gramStart"/>
      <w:r w:rsidR="00B900EA">
        <w:rPr>
          <w:bCs/>
        </w:rPr>
        <w:t>unm</w:t>
      </w:r>
      <w:bookmarkStart w:id="0" w:name="_GoBack"/>
      <w:bookmarkEnd w:id="0"/>
      <w:r w:rsidR="00B900EA">
        <w:rPr>
          <w:bCs/>
        </w:rPr>
        <w:t>öglich</w:t>
      </w:r>
      <w:r w:rsidR="00CA71D9">
        <w:rPr>
          <w:bCs/>
        </w:rPr>
        <w:t>.</w:t>
      </w:r>
      <w:r w:rsidR="00B900EA">
        <w:rPr>
          <w:bCs/>
        </w:rPr>
        <w:t>»</w:t>
      </w:r>
      <w:proofErr w:type="gramEnd"/>
    </w:p>
    <w:p w:rsidR="00162D19" w:rsidRDefault="00162D19" w:rsidP="00AD7DB2">
      <w:pPr>
        <w:spacing w:after="0"/>
        <w:rPr>
          <w:bCs/>
        </w:rPr>
      </w:pPr>
    </w:p>
    <w:p w:rsidR="00A7197F" w:rsidRDefault="00162D19" w:rsidP="003B1C50">
      <w:pPr>
        <w:spacing w:after="0"/>
        <w:rPr>
          <w:bCs/>
        </w:rPr>
      </w:pPr>
      <w:r>
        <w:rPr>
          <w:bCs/>
        </w:rPr>
        <w:t xml:space="preserve">((Link)) </w:t>
      </w:r>
      <w:hyperlink r:id="rId8" w:history="1">
        <w:r w:rsidR="00794FED">
          <w:rPr>
            <w:rStyle w:val="Hyperlink"/>
            <w:bCs/>
          </w:rPr>
          <w:t>www.naturama.ch/heissezeiten</w:t>
        </w:r>
      </w:hyperlink>
    </w:p>
    <w:p w:rsidR="00A7197F" w:rsidRDefault="00D177B9" w:rsidP="003B1C50">
      <w:pPr>
        <w:spacing w:after="0"/>
        <w:rPr>
          <w:bCs/>
        </w:rPr>
      </w:pPr>
      <w:r>
        <w:rPr>
          <w:bCs/>
        </w:rPr>
        <w:pict>
          <v:rect id="_x0000_i1025" style="width:0;height:1.5pt" o:hralign="center" o:hrstd="t" o:hr="t" fillcolor="#a0a0a0" stroked="f"/>
        </w:pict>
      </w:r>
    </w:p>
    <w:p w:rsidR="00C21FFE" w:rsidRDefault="00C21FFE" w:rsidP="003B1C50">
      <w:pPr>
        <w:spacing w:after="0"/>
        <w:rPr>
          <w:b/>
          <w:bCs/>
        </w:rPr>
      </w:pPr>
    </w:p>
    <w:p w:rsidR="00C21FFE" w:rsidRDefault="00C21FFE" w:rsidP="003B1C50">
      <w:pPr>
        <w:spacing w:after="0"/>
        <w:rPr>
          <w:b/>
          <w:bCs/>
        </w:rPr>
        <w:sectPr w:rsidR="00C21FFE" w:rsidSect="001D7EBF">
          <w:headerReference w:type="default" r:id="rId9"/>
          <w:footerReference w:type="default" r:id="rId10"/>
          <w:headerReference w:type="first" r:id="rId11"/>
          <w:footerReference w:type="first" r:id="rId12"/>
          <w:pgSz w:w="11907" w:h="16840" w:code="9"/>
          <w:pgMar w:top="1701" w:right="1418" w:bottom="1135" w:left="1418" w:header="992" w:footer="567" w:gutter="0"/>
          <w:cols w:space="720"/>
          <w:titlePg/>
          <w:docGrid w:linePitch="360"/>
        </w:sectPr>
      </w:pPr>
    </w:p>
    <w:p w:rsidR="00C21FFE" w:rsidRDefault="00C21FFE" w:rsidP="00C21FFE">
      <w:pPr>
        <w:spacing w:after="0"/>
        <w:rPr>
          <w:b/>
          <w:bCs/>
        </w:rPr>
      </w:pPr>
      <w:r w:rsidRPr="0012402E">
        <w:rPr>
          <w:b/>
          <w:bCs/>
        </w:rPr>
        <w:t>Bildmaterial</w:t>
      </w:r>
    </w:p>
    <w:p w:rsidR="00C21FFE" w:rsidRDefault="00C21FFE" w:rsidP="00C21FFE">
      <w:pPr>
        <w:spacing w:after="0"/>
        <w:rPr>
          <w:rFonts w:eastAsia="Calibri"/>
        </w:rPr>
      </w:pPr>
      <w:r>
        <w:rPr>
          <w:rFonts w:eastAsia="Calibri"/>
        </w:rPr>
        <w:t xml:space="preserve">Unter </w:t>
      </w:r>
      <w:hyperlink r:id="rId13" w:history="1">
        <w:r>
          <w:rPr>
            <w:rStyle w:val="Hyperlink"/>
            <w:rFonts w:eastAsia="Calibri"/>
          </w:rPr>
          <w:t>www.naturama.ch/medienmitteilungen</w:t>
        </w:r>
      </w:hyperlink>
      <w:r>
        <w:rPr>
          <w:rFonts w:eastAsia="Calibri"/>
        </w:rPr>
        <w:t xml:space="preserve"> steht das nebenstehende Bild in druckfähiger Auflösung zum Download bereit.</w:t>
      </w:r>
    </w:p>
    <w:p w:rsidR="00C21FFE" w:rsidRDefault="00C21FFE" w:rsidP="00C21FFE">
      <w:pPr>
        <w:spacing w:after="0"/>
        <w:rPr>
          <w:rFonts w:eastAsia="Calibri"/>
        </w:rPr>
      </w:pPr>
    </w:p>
    <w:p w:rsidR="00C21FFE" w:rsidRPr="0012402E" w:rsidRDefault="00C21FFE" w:rsidP="00C21FFE">
      <w:pPr>
        <w:spacing w:after="0"/>
        <w:rPr>
          <w:rFonts w:eastAsia="Calibri"/>
        </w:rPr>
      </w:pPr>
      <w:r>
        <w:t xml:space="preserve">((Legende)) Von links: Regierungsrat Alex Hürzeler, die Fotografen Mathias Braschler und Monika Fischer sowie Denis Vallan, </w:t>
      </w:r>
      <w:r>
        <w:rPr>
          <w:lang w:eastAsia="de-CH"/>
        </w:rPr>
        <w:t>Leiter des Bereiches Museum und Sammlungen</w:t>
      </w:r>
      <w:r>
        <w:t xml:space="preserve"> im Naturama, in der Ausstellung «Heisse Zeiten: Klimaportraits».</w:t>
      </w:r>
      <w:hyperlink r:id="rId14" w:history="1"/>
    </w:p>
    <w:p w:rsidR="00C21FFE" w:rsidRDefault="00C21FFE" w:rsidP="003B1C50">
      <w:pPr>
        <w:spacing w:after="0"/>
        <w:rPr>
          <w:b/>
          <w:bCs/>
        </w:rPr>
      </w:pPr>
      <w:r>
        <w:rPr>
          <w:bCs/>
          <w:noProof/>
          <w:lang w:eastAsia="de-CH"/>
        </w:rPr>
        <w:drawing>
          <wp:inline distT="0" distB="0" distL="0" distR="0" wp14:anchorId="33AD59CE" wp14:editId="1C5AF853">
            <wp:extent cx="2641300" cy="1828800"/>
            <wp:effectExtent l="0" t="0" r="6985" b="0"/>
            <wp:docPr id="1" name="Grafik 1" descr="C:\Users\eflohel001\AppData\Local\Microsoft\Windows\INetCache\Content.Word\Vernissage-«Heisse-Zeiten-Klimaportraits-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flohel001\AppData\Local\Microsoft\Windows\INetCache\Content.Word\Vernissage-«Heisse-Zeiten-Klimaportraits-low».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06324" cy="1873822"/>
                    </a:xfrm>
                    <a:prstGeom prst="rect">
                      <a:avLst/>
                    </a:prstGeom>
                    <a:noFill/>
                    <a:ln>
                      <a:noFill/>
                    </a:ln>
                  </pic:spPr>
                </pic:pic>
              </a:graphicData>
            </a:graphic>
          </wp:inline>
        </w:drawing>
      </w:r>
    </w:p>
    <w:p w:rsidR="00C21FFE" w:rsidRDefault="00C21FFE" w:rsidP="003B1C50">
      <w:pPr>
        <w:spacing w:after="0"/>
        <w:rPr>
          <w:b/>
          <w:bCs/>
        </w:rPr>
      </w:pPr>
    </w:p>
    <w:p w:rsidR="00C21FFE" w:rsidRDefault="00C21FFE" w:rsidP="003B1C50">
      <w:pPr>
        <w:spacing w:after="0"/>
        <w:rPr>
          <w:b/>
          <w:bCs/>
        </w:rPr>
        <w:sectPr w:rsidR="00C21FFE" w:rsidSect="00C21FFE">
          <w:type w:val="continuous"/>
          <w:pgSz w:w="11907" w:h="16840" w:code="9"/>
          <w:pgMar w:top="1701" w:right="1418" w:bottom="1135" w:left="1418" w:header="992" w:footer="567" w:gutter="0"/>
          <w:cols w:num="2" w:space="720"/>
          <w:titlePg/>
          <w:docGrid w:linePitch="360"/>
        </w:sectPr>
      </w:pPr>
    </w:p>
    <w:p w:rsidR="00C21FFE" w:rsidRDefault="00C21FFE">
      <w:r>
        <w:br w:type="page"/>
      </w:r>
    </w:p>
    <w:p w:rsidR="00C21FFE" w:rsidRDefault="00C21FFE" w:rsidP="00C006E7">
      <w:pPr>
        <w:spacing w:after="0"/>
        <w:rPr>
          <w:rFonts w:eastAsia="Calibri"/>
          <w:b/>
        </w:rPr>
      </w:pPr>
    </w:p>
    <w:p w:rsidR="00C006E7" w:rsidRPr="00A10D85" w:rsidRDefault="0012402E" w:rsidP="00C006E7">
      <w:pPr>
        <w:spacing w:after="0"/>
        <w:rPr>
          <w:rFonts w:eastAsia="Calibri"/>
          <w:b/>
        </w:rPr>
      </w:pPr>
      <w:r>
        <w:rPr>
          <w:rFonts w:eastAsia="Calibri"/>
          <w:b/>
        </w:rPr>
        <w:t>Kontakt</w:t>
      </w:r>
    </w:p>
    <w:p w:rsidR="00DF316E" w:rsidRDefault="00526246" w:rsidP="00C006E7">
      <w:pPr>
        <w:spacing w:after="0"/>
        <w:rPr>
          <w:rFonts w:eastAsia="Calibri"/>
        </w:rPr>
      </w:pPr>
      <w:r>
        <w:rPr>
          <w:rFonts w:eastAsia="Calibri"/>
        </w:rPr>
        <w:t>Florian Helfrich</w:t>
      </w:r>
    </w:p>
    <w:p w:rsidR="00C006E7" w:rsidRPr="00A10D85" w:rsidRDefault="00086B7E" w:rsidP="00C006E7">
      <w:pPr>
        <w:spacing w:after="0"/>
        <w:rPr>
          <w:rFonts w:eastAsia="Calibri"/>
        </w:rPr>
      </w:pPr>
      <w:r w:rsidRPr="00086B7E">
        <w:rPr>
          <w:rFonts w:eastAsia="Calibri"/>
        </w:rPr>
        <w:t xml:space="preserve">Leiter </w:t>
      </w:r>
      <w:r w:rsidR="00526246">
        <w:rPr>
          <w:rFonts w:eastAsia="Calibri"/>
        </w:rPr>
        <w:t>Kommunikation und Marketing</w:t>
      </w:r>
    </w:p>
    <w:p w:rsidR="00DF316E" w:rsidRDefault="00086B7E">
      <w:pPr>
        <w:spacing w:after="0"/>
        <w:rPr>
          <w:rFonts w:eastAsia="Calibri"/>
        </w:rPr>
      </w:pPr>
      <w:r>
        <w:rPr>
          <w:rFonts w:eastAsia="Calibri"/>
        </w:rPr>
        <w:t>0</w:t>
      </w:r>
      <w:r w:rsidR="00526246">
        <w:rPr>
          <w:rFonts w:eastAsia="Calibri"/>
        </w:rPr>
        <w:t>62 832 72 81</w:t>
      </w:r>
    </w:p>
    <w:p w:rsidR="00526246" w:rsidRDefault="000D0BC1">
      <w:pPr>
        <w:spacing w:after="0"/>
        <w:rPr>
          <w:rFonts w:eastAsia="Calibri"/>
        </w:rPr>
      </w:pPr>
      <w:r>
        <w:rPr>
          <w:rFonts w:eastAsia="Calibri"/>
        </w:rPr>
        <w:t>f</w:t>
      </w:r>
      <w:r w:rsidR="00526246">
        <w:rPr>
          <w:rFonts w:eastAsia="Calibri"/>
        </w:rPr>
        <w:t>lorian.helfrich@naturama.ch</w:t>
      </w:r>
    </w:p>
    <w:sectPr w:rsidR="00526246" w:rsidSect="00C21FFE">
      <w:type w:val="continuous"/>
      <w:pgSz w:w="11907" w:h="16840" w:code="9"/>
      <w:pgMar w:top="1701" w:right="1418" w:bottom="1135" w:left="1418" w:header="992"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684" w:rsidRDefault="00A83684" w:rsidP="008401FE">
      <w:pPr>
        <w:spacing w:after="0" w:line="240" w:lineRule="auto"/>
      </w:pPr>
      <w:r>
        <w:separator/>
      </w:r>
    </w:p>
  </w:endnote>
  <w:endnote w:type="continuationSeparator" w:id="0">
    <w:p w:rsidR="00A83684" w:rsidRDefault="00A83684" w:rsidP="00840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684" w:rsidRPr="008401FE" w:rsidRDefault="00A83684" w:rsidP="00D64C04">
    <w:pPr>
      <w:pStyle w:val="Fuzeile"/>
      <w:tabs>
        <w:tab w:val="clear" w:pos="9072"/>
        <w:tab w:val="right" w:pos="9639"/>
      </w:tabs>
    </w:pPr>
    <w:r w:rsidRPr="008401FE">
      <w:rPr>
        <w:sz w:val="16"/>
        <w:szCs w:val="16"/>
      </w:rPr>
      <w:t xml:space="preserve">Naturama Aargau, Feerstrasse 17, 5000 Aarau, </w:t>
    </w:r>
    <w:r>
      <w:rPr>
        <w:sz w:val="16"/>
        <w:szCs w:val="16"/>
      </w:rPr>
      <w:fldChar w:fldCharType="begin"/>
    </w:r>
    <w:r>
      <w:rPr>
        <w:sz w:val="16"/>
        <w:szCs w:val="16"/>
      </w:rPr>
      <w:instrText xml:space="preserve"> USERADDRESS   \* MERGEFORMAT </w:instrText>
    </w:r>
    <w:r>
      <w:rPr>
        <w:sz w:val="16"/>
        <w:szCs w:val="16"/>
      </w:rPr>
      <w:fldChar w:fldCharType="separate"/>
    </w:r>
    <w:r>
      <w:rPr>
        <w:noProof/>
        <w:sz w:val="16"/>
        <w:szCs w:val="16"/>
      </w:rPr>
      <w:t>florian.helfrich@naturama.ch, 062 832 72 81</w:t>
    </w:r>
    <w:r>
      <w:rPr>
        <w:sz w:val="16"/>
        <w:szCs w:val="16"/>
      </w:rPr>
      <w:fldChar w:fldCharType="end"/>
    </w:r>
    <w:r w:rsidRPr="008401FE">
      <w:rPr>
        <w:sz w:val="16"/>
        <w:szCs w:val="16"/>
      </w:rPr>
      <w:t>, naturama.ch</w:t>
    </w:r>
    <w:r>
      <w:rPr>
        <w:sz w:val="16"/>
        <w:szCs w:val="16"/>
      </w:rPr>
      <w:tab/>
    </w:r>
    <w:r w:rsidRPr="00D64C04">
      <w:rPr>
        <w:sz w:val="16"/>
        <w:szCs w:val="16"/>
      </w:rPr>
      <w:fldChar w:fldCharType="begin"/>
    </w:r>
    <w:r w:rsidRPr="00D64C04">
      <w:rPr>
        <w:sz w:val="16"/>
        <w:szCs w:val="16"/>
      </w:rPr>
      <w:instrText>PAGE  \* Arabic  \* MERGEFORMAT</w:instrText>
    </w:r>
    <w:r w:rsidRPr="00D64C04">
      <w:rPr>
        <w:sz w:val="16"/>
        <w:szCs w:val="16"/>
      </w:rPr>
      <w:fldChar w:fldCharType="separate"/>
    </w:r>
    <w:r w:rsidR="00FE556E" w:rsidRPr="00FE556E">
      <w:rPr>
        <w:noProof/>
        <w:sz w:val="16"/>
        <w:szCs w:val="16"/>
        <w:lang w:val="de-DE"/>
      </w:rPr>
      <w:t>2</w:t>
    </w:r>
    <w:r w:rsidRPr="00D64C04">
      <w:rPr>
        <w:sz w:val="16"/>
        <w:szCs w:val="16"/>
      </w:rPr>
      <w:fldChar w:fldCharType="end"/>
    </w:r>
    <w:r w:rsidRPr="00D64C04">
      <w:rPr>
        <w:sz w:val="16"/>
        <w:szCs w:val="16"/>
        <w:lang w:val="de-DE"/>
      </w:rPr>
      <w:t xml:space="preserve"> | </w:t>
    </w:r>
    <w:r w:rsidRPr="00D64C04">
      <w:rPr>
        <w:sz w:val="16"/>
        <w:szCs w:val="16"/>
      </w:rPr>
      <w:fldChar w:fldCharType="begin"/>
    </w:r>
    <w:r w:rsidRPr="00D64C04">
      <w:rPr>
        <w:sz w:val="16"/>
        <w:szCs w:val="16"/>
      </w:rPr>
      <w:instrText>NUMPAGES  \* Arabic  \* MERGEFORMAT</w:instrText>
    </w:r>
    <w:r w:rsidRPr="00D64C04">
      <w:rPr>
        <w:sz w:val="16"/>
        <w:szCs w:val="16"/>
      </w:rPr>
      <w:fldChar w:fldCharType="separate"/>
    </w:r>
    <w:r w:rsidR="00FE556E" w:rsidRPr="00FE556E">
      <w:rPr>
        <w:noProof/>
        <w:sz w:val="16"/>
        <w:szCs w:val="16"/>
        <w:lang w:val="de-DE"/>
      </w:rPr>
      <w:t>2</w:t>
    </w:r>
    <w:r w:rsidRPr="00D64C04">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684" w:rsidRPr="00A94C3A" w:rsidRDefault="00A83684" w:rsidP="00A94C3A">
    <w:pPr>
      <w:pStyle w:val="Fuzeile"/>
      <w:tabs>
        <w:tab w:val="clear" w:pos="9072"/>
        <w:tab w:val="right" w:pos="9639"/>
      </w:tabs>
    </w:pPr>
    <w:r w:rsidRPr="008401FE">
      <w:rPr>
        <w:sz w:val="16"/>
        <w:szCs w:val="16"/>
      </w:rPr>
      <w:t>Naturama Aargau, Feerstrasse 17, 5000 Aarau, naturama.ch</w:t>
    </w:r>
    <w:r>
      <w:rPr>
        <w:sz w:val="16"/>
        <w:szCs w:val="16"/>
      </w:rPr>
      <w:tab/>
    </w:r>
    <w:r>
      <w:rPr>
        <w:sz w:val="16"/>
        <w:szCs w:val="16"/>
      </w:rPr>
      <w:tab/>
    </w:r>
    <w:r w:rsidRPr="00D64C04">
      <w:rPr>
        <w:sz w:val="16"/>
        <w:szCs w:val="16"/>
      </w:rPr>
      <w:fldChar w:fldCharType="begin"/>
    </w:r>
    <w:r w:rsidRPr="00D64C04">
      <w:rPr>
        <w:sz w:val="16"/>
        <w:szCs w:val="16"/>
      </w:rPr>
      <w:instrText>PAGE  \* Arabic  \* MERGEFORMAT</w:instrText>
    </w:r>
    <w:r w:rsidRPr="00D64C04">
      <w:rPr>
        <w:sz w:val="16"/>
        <w:szCs w:val="16"/>
      </w:rPr>
      <w:fldChar w:fldCharType="separate"/>
    </w:r>
    <w:r w:rsidR="00D177B9" w:rsidRPr="00D177B9">
      <w:rPr>
        <w:noProof/>
        <w:sz w:val="16"/>
        <w:szCs w:val="16"/>
        <w:lang w:val="de-DE"/>
      </w:rPr>
      <w:t>1</w:t>
    </w:r>
    <w:r w:rsidRPr="00D64C04">
      <w:rPr>
        <w:sz w:val="16"/>
        <w:szCs w:val="16"/>
      </w:rPr>
      <w:fldChar w:fldCharType="end"/>
    </w:r>
    <w:r w:rsidRPr="00D64C04">
      <w:rPr>
        <w:sz w:val="16"/>
        <w:szCs w:val="16"/>
        <w:lang w:val="de-DE"/>
      </w:rPr>
      <w:t xml:space="preserve"> | </w:t>
    </w:r>
    <w:r w:rsidRPr="00D64C04">
      <w:rPr>
        <w:sz w:val="16"/>
        <w:szCs w:val="16"/>
      </w:rPr>
      <w:fldChar w:fldCharType="begin"/>
    </w:r>
    <w:r w:rsidRPr="00D64C04">
      <w:rPr>
        <w:sz w:val="16"/>
        <w:szCs w:val="16"/>
      </w:rPr>
      <w:instrText>NUMPAGES  \* Arabic  \* MERGEFORMAT</w:instrText>
    </w:r>
    <w:r w:rsidRPr="00D64C04">
      <w:rPr>
        <w:sz w:val="16"/>
        <w:szCs w:val="16"/>
      </w:rPr>
      <w:fldChar w:fldCharType="separate"/>
    </w:r>
    <w:r w:rsidR="00D177B9" w:rsidRPr="00D177B9">
      <w:rPr>
        <w:noProof/>
        <w:sz w:val="16"/>
        <w:szCs w:val="16"/>
        <w:lang w:val="de-DE"/>
      </w:rPr>
      <w:t>2</w:t>
    </w:r>
    <w:r w:rsidRPr="00D64C0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684" w:rsidRDefault="00A83684" w:rsidP="008401FE">
      <w:pPr>
        <w:spacing w:after="0" w:line="240" w:lineRule="auto"/>
      </w:pPr>
      <w:r>
        <w:separator/>
      </w:r>
    </w:p>
  </w:footnote>
  <w:footnote w:type="continuationSeparator" w:id="0">
    <w:p w:rsidR="00A83684" w:rsidRDefault="00A83684" w:rsidP="00840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684" w:rsidRDefault="00A83684" w:rsidP="008401FE">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684" w:rsidRDefault="00A83684">
    <w:pPr>
      <w:pStyle w:val="Kopfzeile"/>
    </w:pPr>
    <w:r>
      <w:rPr>
        <w:noProof/>
        <w:lang w:eastAsia="de-CH"/>
      </w:rPr>
      <w:drawing>
        <wp:anchor distT="0" distB="0" distL="114300" distR="114300" simplePos="0" relativeHeight="251659264" behindDoc="0" locked="0" layoutInCell="1" allowOverlap="1" wp14:anchorId="7C83FCCE" wp14:editId="6E865741">
          <wp:simplePos x="0" y="0"/>
          <wp:positionH relativeFrom="margin">
            <wp:posOffset>3738245</wp:posOffset>
          </wp:positionH>
          <wp:positionV relativeFrom="margin">
            <wp:posOffset>-358889</wp:posOffset>
          </wp:positionV>
          <wp:extent cx="2408400" cy="496800"/>
          <wp:effectExtent l="0" t="0" r="0" b="0"/>
          <wp:wrapNone/>
          <wp:docPr id="4" name="Grafik 4" descr="S:\Naturama\4 Bildung\40 Administration_Allg\406 Praktika Zivis\4060 Zivildienst\Zwyssig Adrian\17_CI_CD_Vorlagen\Designvorlagen\Logos\Nat_Logo-Dunkelgra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turama\4 Bildung\40 Administration_Allg\406 Praktika Zivis\4060 Zivildienst\Zwyssig Adrian\17_CI_CD_Vorlagen\Designvorlagen\Logos\Nat_Logo-Dunkelgrau.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8400" cy="49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D778F"/>
    <w:multiLevelType w:val="hybridMultilevel"/>
    <w:tmpl w:val="12602EC0"/>
    <w:lvl w:ilvl="0" w:tplc="BDC496D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0B"/>
    <w:rsid w:val="00022DB6"/>
    <w:rsid w:val="00082D63"/>
    <w:rsid w:val="00086B7E"/>
    <w:rsid w:val="000A74A4"/>
    <w:rsid w:val="000D0BC1"/>
    <w:rsid w:val="000E6F3C"/>
    <w:rsid w:val="00117E41"/>
    <w:rsid w:val="0012389E"/>
    <w:rsid w:val="0012402E"/>
    <w:rsid w:val="00162D19"/>
    <w:rsid w:val="00167A24"/>
    <w:rsid w:val="001C38F1"/>
    <w:rsid w:val="001D7CC4"/>
    <w:rsid w:val="001D7EBF"/>
    <w:rsid w:val="001E0F18"/>
    <w:rsid w:val="002070F9"/>
    <w:rsid w:val="00220048"/>
    <w:rsid w:val="00223F6D"/>
    <w:rsid w:val="00284DCA"/>
    <w:rsid w:val="002A231B"/>
    <w:rsid w:val="003029EB"/>
    <w:rsid w:val="00336313"/>
    <w:rsid w:val="00351611"/>
    <w:rsid w:val="003760BF"/>
    <w:rsid w:val="00393BB7"/>
    <w:rsid w:val="003A4208"/>
    <w:rsid w:val="003A6F7A"/>
    <w:rsid w:val="003B1C50"/>
    <w:rsid w:val="003E6AA1"/>
    <w:rsid w:val="003F2A84"/>
    <w:rsid w:val="0040279F"/>
    <w:rsid w:val="00447F63"/>
    <w:rsid w:val="0045079A"/>
    <w:rsid w:val="004658F7"/>
    <w:rsid w:val="00465C4C"/>
    <w:rsid w:val="00480DD5"/>
    <w:rsid w:val="004D026D"/>
    <w:rsid w:val="004D7920"/>
    <w:rsid w:val="004D79CA"/>
    <w:rsid w:val="004F371B"/>
    <w:rsid w:val="004F42FA"/>
    <w:rsid w:val="004F6AFB"/>
    <w:rsid w:val="00510CDA"/>
    <w:rsid w:val="00526246"/>
    <w:rsid w:val="00543A93"/>
    <w:rsid w:val="005446C4"/>
    <w:rsid w:val="00584BE1"/>
    <w:rsid w:val="005912A3"/>
    <w:rsid w:val="005955F7"/>
    <w:rsid w:val="00595BCC"/>
    <w:rsid w:val="005D7C3A"/>
    <w:rsid w:val="005E1F5A"/>
    <w:rsid w:val="005E2220"/>
    <w:rsid w:val="00613499"/>
    <w:rsid w:val="006212D0"/>
    <w:rsid w:val="006241F5"/>
    <w:rsid w:val="00637301"/>
    <w:rsid w:val="006434E6"/>
    <w:rsid w:val="006575B8"/>
    <w:rsid w:val="006661E5"/>
    <w:rsid w:val="0067747E"/>
    <w:rsid w:val="006A6191"/>
    <w:rsid w:val="006C005C"/>
    <w:rsid w:val="00726412"/>
    <w:rsid w:val="00735E16"/>
    <w:rsid w:val="0076200C"/>
    <w:rsid w:val="00794FED"/>
    <w:rsid w:val="00796324"/>
    <w:rsid w:val="007C553F"/>
    <w:rsid w:val="007F5A88"/>
    <w:rsid w:val="008179B8"/>
    <w:rsid w:val="008401FE"/>
    <w:rsid w:val="0084473D"/>
    <w:rsid w:val="00845C48"/>
    <w:rsid w:val="008C7DAC"/>
    <w:rsid w:val="008D39AA"/>
    <w:rsid w:val="008F3909"/>
    <w:rsid w:val="0092640B"/>
    <w:rsid w:val="00931F63"/>
    <w:rsid w:val="00975E98"/>
    <w:rsid w:val="00977334"/>
    <w:rsid w:val="00992284"/>
    <w:rsid w:val="009C68FF"/>
    <w:rsid w:val="009F2B9C"/>
    <w:rsid w:val="00A217DC"/>
    <w:rsid w:val="00A310E9"/>
    <w:rsid w:val="00A658C1"/>
    <w:rsid w:val="00A7197F"/>
    <w:rsid w:val="00A80E81"/>
    <w:rsid w:val="00A83684"/>
    <w:rsid w:val="00A94C3A"/>
    <w:rsid w:val="00A95A63"/>
    <w:rsid w:val="00AB44CA"/>
    <w:rsid w:val="00AB5DA4"/>
    <w:rsid w:val="00AD7DB2"/>
    <w:rsid w:val="00B1618B"/>
    <w:rsid w:val="00B20A75"/>
    <w:rsid w:val="00B3229F"/>
    <w:rsid w:val="00B52F74"/>
    <w:rsid w:val="00B6785F"/>
    <w:rsid w:val="00B900EA"/>
    <w:rsid w:val="00BC674E"/>
    <w:rsid w:val="00BE2D93"/>
    <w:rsid w:val="00C006E7"/>
    <w:rsid w:val="00C21FFE"/>
    <w:rsid w:val="00C54170"/>
    <w:rsid w:val="00C63851"/>
    <w:rsid w:val="00C65565"/>
    <w:rsid w:val="00C83E6E"/>
    <w:rsid w:val="00CA3444"/>
    <w:rsid w:val="00CA71D9"/>
    <w:rsid w:val="00CB09A3"/>
    <w:rsid w:val="00CD2864"/>
    <w:rsid w:val="00CD7431"/>
    <w:rsid w:val="00D177B9"/>
    <w:rsid w:val="00D51163"/>
    <w:rsid w:val="00D64AE9"/>
    <w:rsid w:val="00D64C04"/>
    <w:rsid w:val="00D6636E"/>
    <w:rsid w:val="00D729EF"/>
    <w:rsid w:val="00DC3CB1"/>
    <w:rsid w:val="00DD5491"/>
    <w:rsid w:val="00DE5798"/>
    <w:rsid w:val="00DF316E"/>
    <w:rsid w:val="00E621D0"/>
    <w:rsid w:val="00E915CF"/>
    <w:rsid w:val="00EC3991"/>
    <w:rsid w:val="00F16C90"/>
    <w:rsid w:val="00F800B8"/>
    <w:rsid w:val="00F83684"/>
    <w:rsid w:val="00FA1355"/>
    <w:rsid w:val="00FB2F23"/>
    <w:rsid w:val="00FE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B617048"/>
  <w15:docId w15:val="{B3E3A7F4-A2A3-424E-8B9D-5C77B130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1FFE"/>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01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01FE"/>
  </w:style>
  <w:style w:type="paragraph" w:styleId="Fuzeile">
    <w:name w:val="footer"/>
    <w:basedOn w:val="Standard"/>
    <w:link w:val="FuzeileZchn"/>
    <w:uiPriority w:val="99"/>
    <w:unhideWhenUsed/>
    <w:rsid w:val="008401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01FE"/>
  </w:style>
  <w:style w:type="paragraph" w:styleId="Sprechblasentext">
    <w:name w:val="Balloon Text"/>
    <w:basedOn w:val="Standard"/>
    <w:link w:val="SprechblasentextZchn"/>
    <w:uiPriority w:val="99"/>
    <w:semiHidden/>
    <w:unhideWhenUsed/>
    <w:rsid w:val="008401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01FE"/>
    <w:rPr>
      <w:rFonts w:ascii="Tahoma" w:hAnsi="Tahoma" w:cs="Tahoma"/>
      <w:sz w:val="16"/>
      <w:szCs w:val="16"/>
    </w:rPr>
  </w:style>
  <w:style w:type="paragraph" w:styleId="Listenabsatz">
    <w:name w:val="List Paragraph"/>
    <w:basedOn w:val="Standard"/>
    <w:uiPriority w:val="34"/>
    <w:qFormat/>
    <w:rsid w:val="00117E41"/>
    <w:pPr>
      <w:ind w:left="720"/>
      <w:contextualSpacing/>
    </w:pPr>
  </w:style>
  <w:style w:type="character" w:styleId="Hyperlink">
    <w:name w:val="Hyperlink"/>
    <w:basedOn w:val="Absatz-Standardschriftart"/>
    <w:uiPriority w:val="99"/>
    <w:unhideWhenUsed/>
    <w:rsid w:val="00584BE1"/>
    <w:rPr>
      <w:color w:val="0000FF" w:themeColor="hyperlink"/>
      <w:u w:val="single"/>
    </w:rPr>
  </w:style>
  <w:style w:type="character" w:styleId="BesuchterLink">
    <w:name w:val="FollowedHyperlink"/>
    <w:basedOn w:val="Absatz-Standardschriftart"/>
    <w:uiPriority w:val="99"/>
    <w:semiHidden/>
    <w:unhideWhenUsed/>
    <w:rsid w:val="00B678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24446">
      <w:bodyDiv w:val="1"/>
      <w:marLeft w:val="0"/>
      <w:marRight w:val="0"/>
      <w:marTop w:val="0"/>
      <w:marBottom w:val="0"/>
      <w:divBdr>
        <w:top w:val="none" w:sz="0" w:space="0" w:color="auto"/>
        <w:left w:val="none" w:sz="0" w:space="0" w:color="auto"/>
        <w:bottom w:val="none" w:sz="0" w:space="0" w:color="auto"/>
        <w:right w:val="none" w:sz="0" w:space="0" w:color="auto"/>
      </w:divBdr>
    </w:div>
    <w:div w:id="6713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urama.ch/heissezeiten" TargetMode="External"/><Relationship Id="rId13" Type="http://schemas.openxmlformats.org/officeDocument/2006/relationships/hyperlink" Target="https://www.naturama.ch/medienmitteilun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aturama.ch/medienmitteilung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00ED7-3F68-470F-A7A5-6F3924E3C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Kanton Aargau</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florian@helfrich.ch</dc:creator>
  <cp:lastModifiedBy>Helfrich Florian  BVUNAT</cp:lastModifiedBy>
  <cp:revision>40</cp:revision>
  <cp:lastPrinted>2019-11-25T17:28:00Z</cp:lastPrinted>
  <dcterms:created xsi:type="dcterms:W3CDTF">2020-06-12T05:49:00Z</dcterms:created>
  <dcterms:modified xsi:type="dcterms:W3CDTF">2020-06-26T10:20:00Z</dcterms:modified>
</cp:coreProperties>
</file>