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0B" w:rsidRDefault="0092640B" w:rsidP="005446C4">
      <w:pPr>
        <w:spacing w:after="0"/>
      </w:pPr>
      <w:bookmarkStart w:id="0" w:name="_GoBack"/>
      <w:bookmarkEnd w:id="0"/>
    </w:p>
    <w:p w:rsidR="005446C4" w:rsidRDefault="00726412" w:rsidP="00F16C90">
      <w:pPr>
        <w:spacing w:after="0"/>
      </w:pPr>
      <w:r>
        <w:t>Aarau,</w:t>
      </w:r>
      <w:r w:rsidR="00B20A75">
        <w:t xml:space="preserve"> </w:t>
      </w:r>
      <w:r w:rsidR="00514DF6">
        <w:t>23</w:t>
      </w:r>
      <w:r w:rsidR="00F16C90">
        <w:t xml:space="preserve">. </w:t>
      </w:r>
      <w:r w:rsidR="00514DF6">
        <w:t>September</w:t>
      </w:r>
      <w:r w:rsidR="006575B8">
        <w:t xml:space="preserve"> 2020</w:t>
      </w:r>
    </w:p>
    <w:p w:rsidR="00F16C90" w:rsidRDefault="00F16C90" w:rsidP="00F16C90">
      <w:pPr>
        <w:spacing w:after="0"/>
        <w:rPr>
          <w:b/>
          <w:bCs/>
        </w:rPr>
      </w:pPr>
    </w:p>
    <w:p w:rsidR="006C005C" w:rsidRDefault="00C65565" w:rsidP="005446C4">
      <w:pPr>
        <w:autoSpaceDE w:val="0"/>
        <w:autoSpaceDN w:val="0"/>
        <w:adjustRightInd w:val="0"/>
        <w:spacing w:after="0"/>
        <w:rPr>
          <w:b/>
          <w:bCs/>
        </w:rPr>
      </w:pPr>
      <w:r>
        <w:rPr>
          <w:b/>
          <w:bCs/>
        </w:rPr>
        <w:t>Medienmitteilung</w:t>
      </w:r>
    </w:p>
    <w:p w:rsidR="0092640B" w:rsidRDefault="0092640B" w:rsidP="005446C4">
      <w:pPr>
        <w:autoSpaceDE w:val="0"/>
        <w:autoSpaceDN w:val="0"/>
        <w:adjustRightInd w:val="0"/>
        <w:spacing w:after="0"/>
        <w:rPr>
          <w:b/>
          <w:bCs/>
        </w:rPr>
      </w:pPr>
    </w:p>
    <w:p w:rsidR="00C65565" w:rsidRDefault="00EB24D4" w:rsidP="005446C4">
      <w:pPr>
        <w:autoSpaceDE w:val="0"/>
        <w:autoSpaceDN w:val="0"/>
        <w:adjustRightInd w:val="0"/>
        <w:spacing w:after="0"/>
        <w:rPr>
          <w:b/>
          <w:bCs/>
          <w:sz w:val="28"/>
          <w:szCs w:val="28"/>
        </w:rPr>
      </w:pPr>
      <w:r w:rsidRPr="00EB24D4">
        <w:rPr>
          <w:b/>
          <w:bCs/>
          <w:sz w:val="28"/>
          <w:szCs w:val="28"/>
        </w:rPr>
        <w:t>Naturama Aargau mit neuer Geschäftsleitung</w:t>
      </w:r>
    </w:p>
    <w:p w:rsidR="00EB24D4" w:rsidRDefault="00EB24D4" w:rsidP="005446C4">
      <w:pPr>
        <w:autoSpaceDE w:val="0"/>
        <w:autoSpaceDN w:val="0"/>
        <w:adjustRightInd w:val="0"/>
        <w:spacing w:after="0"/>
        <w:rPr>
          <w:b/>
          <w:bCs/>
        </w:rPr>
      </w:pPr>
    </w:p>
    <w:p w:rsidR="00507DAE" w:rsidRDefault="00507DAE" w:rsidP="00D51163">
      <w:pPr>
        <w:tabs>
          <w:tab w:val="left" w:pos="2181"/>
        </w:tabs>
        <w:spacing w:after="0"/>
        <w:rPr>
          <w:b/>
          <w:bCs/>
        </w:rPr>
      </w:pPr>
      <w:r>
        <w:rPr>
          <w:b/>
          <w:bCs/>
        </w:rPr>
        <w:t xml:space="preserve">Der Stiftungsrat </w:t>
      </w:r>
      <w:r w:rsidR="00C1601A">
        <w:rPr>
          <w:b/>
          <w:bCs/>
        </w:rPr>
        <w:t>passt die Führungs</w:t>
      </w:r>
      <w:r w:rsidR="004D3414">
        <w:rPr>
          <w:b/>
          <w:bCs/>
        </w:rPr>
        <w:t>struktur</w:t>
      </w:r>
      <w:r w:rsidR="00C1601A">
        <w:rPr>
          <w:b/>
          <w:bCs/>
        </w:rPr>
        <w:t xml:space="preserve"> des </w:t>
      </w:r>
      <w:r w:rsidR="005F7812">
        <w:rPr>
          <w:b/>
          <w:bCs/>
        </w:rPr>
        <w:t xml:space="preserve">Naturamas Aargau </w:t>
      </w:r>
      <w:r w:rsidR="00C1601A">
        <w:rPr>
          <w:b/>
          <w:bCs/>
        </w:rPr>
        <w:t>an</w:t>
      </w:r>
      <w:r>
        <w:rPr>
          <w:b/>
          <w:bCs/>
        </w:rPr>
        <w:t>. Ab dem 1. Oktober 2020 bilden drei Bereichsleitende die Geschäftsleitung.</w:t>
      </w:r>
      <w:r w:rsidR="005F7812">
        <w:rPr>
          <w:b/>
          <w:bCs/>
        </w:rPr>
        <w:t xml:space="preserve"> </w:t>
      </w:r>
      <w:r w:rsidR="006F7E72">
        <w:rPr>
          <w:b/>
          <w:bCs/>
        </w:rPr>
        <w:t xml:space="preserve">Die Stiftung betreibt in Aarau ein Naturmuseum und erbringt </w:t>
      </w:r>
      <w:r w:rsidR="008F40F2">
        <w:rPr>
          <w:b/>
          <w:bCs/>
        </w:rPr>
        <w:t>in</w:t>
      </w:r>
      <w:r w:rsidR="006F7E72">
        <w:rPr>
          <w:b/>
          <w:bCs/>
        </w:rPr>
        <w:t xml:space="preserve"> den </w:t>
      </w:r>
      <w:r w:rsidR="008F40F2">
        <w:rPr>
          <w:b/>
          <w:bCs/>
        </w:rPr>
        <w:t xml:space="preserve">Bereichen </w:t>
      </w:r>
      <w:r w:rsidR="006F7E72" w:rsidRPr="006F7E72">
        <w:rPr>
          <w:b/>
          <w:bCs/>
        </w:rPr>
        <w:t>Umweltbildung, Naturförderung und Nachhaltigkeit vielfältige Dienstleistungen für öffentliche und private Auftraggeber.</w:t>
      </w:r>
    </w:p>
    <w:p w:rsidR="00507DAE" w:rsidRDefault="00507DAE" w:rsidP="00D51163">
      <w:pPr>
        <w:tabs>
          <w:tab w:val="left" w:pos="2181"/>
        </w:tabs>
        <w:spacing w:after="0"/>
        <w:rPr>
          <w:b/>
          <w:bCs/>
        </w:rPr>
      </w:pPr>
    </w:p>
    <w:p w:rsidR="006F7E72" w:rsidRDefault="00AD4523" w:rsidP="006F7E72">
      <w:pPr>
        <w:spacing w:after="0"/>
      </w:pPr>
      <w:r>
        <w:t>Die Stiftung Naturama Aa</w:t>
      </w:r>
      <w:r w:rsidR="00D92AB5">
        <w:t>rga</w:t>
      </w:r>
      <w:r w:rsidR="004D3414">
        <w:t>u passt ihre Führungsstruktur</w:t>
      </w:r>
      <w:r>
        <w:t xml:space="preserve"> an. </w:t>
      </w:r>
      <w:r w:rsidR="0027389F">
        <w:t xml:space="preserve">Im Februar 2020 hat der </w:t>
      </w:r>
      <w:r w:rsidR="006F7E72">
        <w:t>dam</w:t>
      </w:r>
      <w:r w:rsidR="0027389F">
        <w:t>alige</w:t>
      </w:r>
      <w:r w:rsidR="006F7E72">
        <w:t xml:space="preserve"> Direktor das Naturama Aargau verlassen</w:t>
      </w:r>
      <w:r w:rsidR="0027389F">
        <w:t xml:space="preserve">. In der Zwischenzeit hat der </w:t>
      </w:r>
      <w:r w:rsidR="006F7E72">
        <w:t>Stiftungsrat gemeinsam mit den beiden verbliebenen Geschäftsleitungsmitgliedern eine tra</w:t>
      </w:r>
      <w:r w:rsidR="0027389F">
        <w:t>gfähi</w:t>
      </w:r>
      <w:r w:rsidR="004D3414">
        <w:t>ge neue Führungsstruktur</w:t>
      </w:r>
      <w:r w:rsidR="0027389F">
        <w:t xml:space="preserve"> entworfen, die ab dem 1. Oktober 2020 wirksam wird. Die neue Geschäftsleitung besteht aus drei Personen. Zu den beiden bisherigen Geschäftsleitungsmitgliedern Dr. Johanna Häckermann, Bereichsleiterin Bildung, Naturförderung und Nachhaltigkeit, und Dr. Denis Vallan, Bereichsleiter Museum und Sammlungen, kommt Florian Helfrich, Bereichsleiter Kommunikation, Marketing und Fundraising. Den Vorsitz im Gremium hat Dr. Johanna Häckermann.</w:t>
      </w:r>
    </w:p>
    <w:p w:rsidR="0027389F" w:rsidRDefault="0027389F" w:rsidP="006F7E72">
      <w:pPr>
        <w:spacing w:after="0"/>
      </w:pPr>
    </w:p>
    <w:p w:rsidR="00514DF6" w:rsidRDefault="0027389F" w:rsidP="005446C4">
      <w:pPr>
        <w:spacing w:after="0"/>
      </w:pPr>
      <w:r>
        <w:t xml:space="preserve">Die seit 2002 bestehende Stiftung Naturama </w:t>
      </w:r>
      <w:r w:rsidR="00EF46AB">
        <w:t xml:space="preserve">Aargau </w:t>
      </w:r>
      <w:r w:rsidR="00EF46AB" w:rsidRPr="00EF46AB">
        <w:t>betreibt in Aar</w:t>
      </w:r>
      <w:r w:rsidR="008F40F2">
        <w:t xml:space="preserve">au ein Naturmuseum und erbringt in den Bereichen </w:t>
      </w:r>
      <w:r w:rsidR="00EF46AB" w:rsidRPr="00EF46AB">
        <w:t>Umweltbildung, Naturförderung und Nachhaltigkeit vielfältige Dienstleistungen für öffentliche und private Auftraggeber.</w:t>
      </w:r>
    </w:p>
    <w:p w:rsidR="00514DF6" w:rsidRDefault="00514DF6" w:rsidP="005446C4">
      <w:pPr>
        <w:spacing w:after="0"/>
      </w:pPr>
    </w:p>
    <w:p w:rsidR="00C006E7" w:rsidRPr="00A10D85" w:rsidRDefault="007C0402" w:rsidP="00C006E7">
      <w:pPr>
        <w:spacing w:after="0"/>
        <w:rPr>
          <w:rFonts w:eastAsia="Calibri"/>
          <w:b/>
        </w:rPr>
      </w:pPr>
      <w:r>
        <w:rPr>
          <w:rFonts w:eastAsia="Calibri"/>
          <w:b/>
        </w:rPr>
        <w:t>Kontakt</w:t>
      </w:r>
    </w:p>
    <w:p w:rsidR="00C006E7" w:rsidRPr="00A10D85" w:rsidRDefault="00514DF6" w:rsidP="00C006E7">
      <w:pPr>
        <w:spacing w:after="0"/>
        <w:rPr>
          <w:rFonts w:eastAsia="Calibri"/>
        </w:rPr>
      </w:pPr>
      <w:r>
        <w:t xml:space="preserve">Prof. Dr. Rudolf </w:t>
      </w:r>
      <w:proofErr w:type="spellStart"/>
      <w:r>
        <w:t>Füchslin</w:t>
      </w:r>
      <w:proofErr w:type="spellEnd"/>
      <w:r>
        <w:t xml:space="preserve">, </w:t>
      </w:r>
      <w:r w:rsidR="006575B8">
        <w:rPr>
          <w:rFonts w:eastAsia="Calibri"/>
        </w:rPr>
        <w:t>Stiftungsratspräsident Naturama Aargau</w:t>
      </w:r>
    </w:p>
    <w:p w:rsidR="00351611" w:rsidRPr="00351611" w:rsidRDefault="00514DF6">
      <w:pPr>
        <w:spacing w:after="0"/>
      </w:pPr>
      <w:r>
        <w:rPr>
          <w:rFonts w:eastAsia="Calibri"/>
        </w:rPr>
        <w:t>079 232 74 36</w:t>
      </w:r>
      <w:r w:rsidR="00DC3CB1">
        <w:rPr>
          <w:rFonts w:eastAsia="Calibri"/>
        </w:rPr>
        <w:t xml:space="preserve">, </w:t>
      </w:r>
      <w:hyperlink r:id="rId8" w:history="1">
        <w:r w:rsidRPr="00514DF6">
          <w:rPr>
            <w:rStyle w:val="Hyperlink"/>
            <w:rFonts w:eastAsia="Calibri"/>
          </w:rPr>
          <w:t>furu@zhaw.ch</w:t>
        </w:r>
      </w:hyperlink>
    </w:p>
    <w:sectPr w:rsidR="00351611" w:rsidRPr="00351611" w:rsidSect="003F2A84">
      <w:headerReference w:type="default" r:id="rId9"/>
      <w:footerReference w:type="default" r:id="rId10"/>
      <w:headerReference w:type="first" r:id="rId11"/>
      <w:footerReference w:type="first" r:id="rId12"/>
      <w:pgSz w:w="11907" w:h="16840" w:code="9"/>
      <w:pgMar w:top="1701" w:right="1418" w:bottom="1418" w:left="1418" w:header="99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9F" w:rsidRDefault="0027389F" w:rsidP="008401FE">
      <w:pPr>
        <w:spacing w:after="0" w:line="240" w:lineRule="auto"/>
      </w:pPr>
      <w:r>
        <w:separator/>
      </w:r>
    </w:p>
  </w:endnote>
  <w:endnote w:type="continuationSeparator" w:id="0">
    <w:p w:rsidR="0027389F" w:rsidRDefault="0027389F" w:rsidP="008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F" w:rsidRPr="008401FE" w:rsidRDefault="0027389F" w:rsidP="00D64C04">
    <w:pPr>
      <w:pStyle w:val="Fuzeile"/>
      <w:tabs>
        <w:tab w:val="clear" w:pos="9072"/>
        <w:tab w:val="right" w:pos="9639"/>
      </w:tabs>
    </w:pPr>
    <w:r w:rsidRPr="008401FE">
      <w:rPr>
        <w:sz w:val="16"/>
        <w:szCs w:val="16"/>
      </w:rPr>
      <w:t xml:space="preserve">Naturama Aargau, Feerstrasse 17, 5000 Aarau, </w:t>
    </w:r>
    <w:r>
      <w:rPr>
        <w:sz w:val="16"/>
        <w:szCs w:val="16"/>
      </w:rPr>
      <w:fldChar w:fldCharType="begin"/>
    </w:r>
    <w:r>
      <w:rPr>
        <w:sz w:val="16"/>
        <w:szCs w:val="16"/>
      </w:rPr>
      <w:instrText xml:space="preserve"> USERADDRESS   \* MERGEFORMAT </w:instrText>
    </w:r>
    <w:r>
      <w:rPr>
        <w:sz w:val="16"/>
        <w:szCs w:val="16"/>
      </w:rPr>
      <w:fldChar w:fldCharType="separate"/>
    </w:r>
    <w:r>
      <w:rPr>
        <w:noProof/>
        <w:sz w:val="16"/>
        <w:szCs w:val="16"/>
      </w:rPr>
      <w:t>florian.helfrich@naturama.ch, 062 832 72 81</w:t>
    </w:r>
    <w:r>
      <w:rPr>
        <w:sz w:val="16"/>
        <w:szCs w:val="16"/>
      </w:rPr>
      <w:fldChar w:fldCharType="end"/>
    </w:r>
    <w:r w:rsidRPr="008401FE">
      <w:rPr>
        <w:sz w:val="16"/>
        <w:szCs w:val="16"/>
      </w:rPr>
      <w:t>, naturama.ch</w:t>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Pr="003029EB">
      <w:rPr>
        <w:noProof/>
        <w:sz w:val="16"/>
        <w:szCs w:val="16"/>
        <w:lang w:val="de-DE"/>
      </w:rPr>
      <w:t>2</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Pr="003029EB">
      <w:rPr>
        <w:noProof/>
        <w:sz w:val="16"/>
        <w:szCs w:val="16"/>
        <w:lang w:val="de-DE"/>
      </w:rPr>
      <w:t>2</w:t>
    </w:r>
    <w:r w:rsidRPr="00D64C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F" w:rsidRPr="00A94C3A" w:rsidRDefault="0027389F" w:rsidP="00A94C3A">
    <w:pPr>
      <w:pStyle w:val="Fuzeile"/>
      <w:tabs>
        <w:tab w:val="clear" w:pos="9072"/>
        <w:tab w:val="right" w:pos="9639"/>
      </w:tabs>
    </w:pPr>
    <w:r w:rsidRPr="008401FE">
      <w:rPr>
        <w:sz w:val="16"/>
        <w:szCs w:val="16"/>
      </w:rPr>
      <w:t>Naturama Aargau, Feerstrasse 17, 5000 Aarau, naturama.ch</w:t>
    </w:r>
    <w:r>
      <w:rPr>
        <w:sz w:val="16"/>
        <w:szCs w:val="16"/>
      </w:rPr>
      <w:tab/>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103954" w:rsidRPr="00103954">
      <w:rPr>
        <w:noProof/>
        <w:sz w:val="16"/>
        <w:szCs w:val="16"/>
        <w:lang w:val="de-DE"/>
      </w:rPr>
      <w:t>1</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103954" w:rsidRPr="00103954">
      <w:rPr>
        <w:noProof/>
        <w:sz w:val="16"/>
        <w:szCs w:val="16"/>
        <w:lang w:val="de-DE"/>
      </w:rPr>
      <w:t>1</w:t>
    </w:r>
    <w:r w:rsidRPr="00D64C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9F" w:rsidRDefault="0027389F" w:rsidP="008401FE">
      <w:pPr>
        <w:spacing w:after="0" w:line="240" w:lineRule="auto"/>
      </w:pPr>
      <w:r>
        <w:separator/>
      </w:r>
    </w:p>
  </w:footnote>
  <w:footnote w:type="continuationSeparator" w:id="0">
    <w:p w:rsidR="0027389F" w:rsidRDefault="0027389F" w:rsidP="008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F" w:rsidRDefault="0027389F" w:rsidP="008401F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F" w:rsidRDefault="0027389F">
    <w:pPr>
      <w:pStyle w:val="Kopfzeile"/>
    </w:pPr>
    <w:r>
      <w:rPr>
        <w:noProof/>
        <w:lang w:eastAsia="de-CH"/>
      </w:rPr>
      <w:drawing>
        <wp:anchor distT="0" distB="0" distL="114300" distR="114300" simplePos="0" relativeHeight="251659264" behindDoc="0" locked="0" layoutInCell="1" allowOverlap="1" wp14:anchorId="7C83FCCE" wp14:editId="6E865741">
          <wp:simplePos x="0" y="0"/>
          <wp:positionH relativeFrom="margin">
            <wp:posOffset>3738245</wp:posOffset>
          </wp:positionH>
          <wp:positionV relativeFrom="margin">
            <wp:posOffset>-358889</wp:posOffset>
          </wp:positionV>
          <wp:extent cx="2408400" cy="496800"/>
          <wp:effectExtent l="0" t="0" r="0" b="0"/>
          <wp:wrapNone/>
          <wp:docPr id="7" name="Grafik 7"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84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778F"/>
    <w:multiLevelType w:val="hybridMultilevel"/>
    <w:tmpl w:val="12602EC0"/>
    <w:lvl w:ilvl="0" w:tplc="BDC496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B"/>
    <w:rsid w:val="000A74A4"/>
    <w:rsid w:val="000E6F3C"/>
    <w:rsid w:val="00103954"/>
    <w:rsid w:val="00117E41"/>
    <w:rsid w:val="0012389E"/>
    <w:rsid w:val="00167A24"/>
    <w:rsid w:val="001C38F1"/>
    <w:rsid w:val="001D7CC4"/>
    <w:rsid w:val="00223F6D"/>
    <w:rsid w:val="0027389F"/>
    <w:rsid w:val="00284DCA"/>
    <w:rsid w:val="002A231B"/>
    <w:rsid w:val="003029EB"/>
    <w:rsid w:val="00351611"/>
    <w:rsid w:val="003760BF"/>
    <w:rsid w:val="00393BB7"/>
    <w:rsid w:val="003A4208"/>
    <w:rsid w:val="003E6AA1"/>
    <w:rsid w:val="003F2A84"/>
    <w:rsid w:val="0040279F"/>
    <w:rsid w:val="00447F63"/>
    <w:rsid w:val="0045079A"/>
    <w:rsid w:val="00480DD5"/>
    <w:rsid w:val="004D3414"/>
    <w:rsid w:val="004D7920"/>
    <w:rsid w:val="004D79CA"/>
    <w:rsid w:val="004E65C6"/>
    <w:rsid w:val="004F42FA"/>
    <w:rsid w:val="004F6AFB"/>
    <w:rsid w:val="00507DAE"/>
    <w:rsid w:val="00510CDA"/>
    <w:rsid w:val="00514DF6"/>
    <w:rsid w:val="00543A93"/>
    <w:rsid w:val="005446C4"/>
    <w:rsid w:val="00584BE1"/>
    <w:rsid w:val="005912A3"/>
    <w:rsid w:val="005955F7"/>
    <w:rsid w:val="005D7C3A"/>
    <w:rsid w:val="005E1F5A"/>
    <w:rsid w:val="005E2220"/>
    <w:rsid w:val="005F7812"/>
    <w:rsid w:val="00613499"/>
    <w:rsid w:val="006212D0"/>
    <w:rsid w:val="006241F5"/>
    <w:rsid w:val="006434E6"/>
    <w:rsid w:val="006575B8"/>
    <w:rsid w:val="006A6191"/>
    <w:rsid w:val="006B24CF"/>
    <w:rsid w:val="006C005C"/>
    <w:rsid w:val="006F7E72"/>
    <w:rsid w:val="00726412"/>
    <w:rsid w:val="00735E16"/>
    <w:rsid w:val="00796324"/>
    <w:rsid w:val="007C0402"/>
    <w:rsid w:val="007F5A88"/>
    <w:rsid w:val="008179B8"/>
    <w:rsid w:val="008401FE"/>
    <w:rsid w:val="0084473D"/>
    <w:rsid w:val="00845C48"/>
    <w:rsid w:val="008D39AA"/>
    <w:rsid w:val="008F40F2"/>
    <w:rsid w:val="0092640B"/>
    <w:rsid w:val="00975E98"/>
    <w:rsid w:val="00977334"/>
    <w:rsid w:val="00992284"/>
    <w:rsid w:val="009C68FF"/>
    <w:rsid w:val="009F2B9C"/>
    <w:rsid w:val="00A217DC"/>
    <w:rsid w:val="00A80E81"/>
    <w:rsid w:val="00A94C3A"/>
    <w:rsid w:val="00A95A63"/>
    <w:rsid w:val="00AB44CA"/>
    <w:rsid w:val="00AD4523"/>
    <w:rsid w:val="00B1618B"/>
    <w:rsid w:val="00B20A75"/>
    <w:rsid w:val="00B3229F"/>
    <w:rsid w:val="00B52F74"/>
    <w:rsid w:val="00B87378"/>
    <w:rsid w:val="00BC674E"/>
    <w:rsid w:val="00BE2D93"/>
    <w:rsid w:val="00BE58EF"/>
    <w:rsid w:val="00C006E7"/>
    <w:rsid w:val="00C1601A"/>
    <w:rsid w:val="00C63851"/>
    <w:rsid w:val="00C65565"/>
    <w:rsid w:val="00C83E6E"/>
    <w:rsid w:val="00CA3444"/>
    <w:rsid w:val="00CB09A3"/>
    <w:rsid w:val="00CB57E8"/>
    <w:rsid w:val="00CD2864"/>
    <w:rsid w:val="00CD7431"/>
    <w:rsid w:val="00D51163"/>
    <w:rsid w:val="00D64C04"/>
    <w:rsid w:val="00D6636E"/>
    <w:rsid w:val="00D729EF"/>
    <w:rsid w:val="00D92AB5"/>
    <w:rsid w:val="00DC3CB1"/>
    <w:rsid w:val="00DD5491"/>
    <w:rsid w:val="00E915CF"/>
    <w:rsid w:val="00EB24D4"/>
    <w:rsid w:val="00EC3991"/>
    <w:rsid w:val="00EF46AB"/>
    <w:rsid w:val="00F16C90"/>
    <w:rsid w:val="00F800B8"/>
    <w:rsid w:val="00FA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3E3A7F4-A2A3-424E-8B9D-5C77B13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E98"/>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1FE"/>
  </w:style>
  <w:style w:type="paragraph" w:styleId="Fuzeile">
    <w:name w:val="footer"/>
    <w:basedOn w:val="Standard"/>
    <w:link w:val="FuzeileZchn"/>
    <w:uiPriority w:val="99"/>
    <w:unhideWhenUsed/>
    <w:rsid w:val="00840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1FE"/>
  </w:style>
  <w:style w:type="paragraph" w:styleId="Sprechblasentext">
    <w:name w:val="Balloon Text"/>
    <w:basedOn w:val="Standard"/>
    <w:link w:val="SprechblasentextZchn"/>
    <w:uiPriority w:val="99"/>
    <w:semiHidden/>
    <w:unhideWhenUsed/>
    <w:rsid w:val="00840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1FE"/>
    <w:rPr>
      <w:rFonts w:ascii="Tahoma" w:hAnsi="Tahoma" w:cs="Tahoma"/>
      <w:sz w:val="16"/>
      <w:szCs w:val="16"/>
    </w:rPr>
  </w:style>
  <w:style w:type="paragraph" w:styleId="Listenabsatz">
    <w:name w:val="List Paragraph"/>
    <w:basedOn w:val="Standard"/>
    <w:uiPriority w:val="34"/>
    <w:qFormat/>
    <w:rsid w:val="00117E41"/>
    <w:pPr>
      <w:ind w:left="720"/>
      <w:contextualSpacing/>
    </w:pPr>
  </w:style>
  <w:style w:type="character" w:styleId="Hyperlink">
    <w:name w:val="Hyperlink"/>
    <w:basedOn w:val="Absatz-Standardschriftart"/>
    <w:uiPriority w:val="99"/>
    <w:unhideWhenUsed/>
    <w:rsid w:val="00584BE1"/>
    <w:rPr>
      <w:color w:val="0000FF" w:themeColor="hyperlink"/>
      <w:u w:val="single"/>
    </w:rPr>
  </w:style>
  <w:style w:type="character" w:styleId="Fett">
    <w:name w:val="Strong"/>
    <w:basedOn w:val="Absatz-Standardschriftart"/>
    <w:uiPriority w:val="22"/>
    <w:qFormat/>
    <w:rsid w:val="00514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4446">
      <w:bodyDiv w:val="1"/>
      <w:marLeft w:val="0"/>
      <w:marRight w:val="0"/>
      <w:marTop w:val="0"/>
      <w:marBottom w:val="0"/>
      <w:divBdr>
        <w:top w:val="none" w:sz="0" w:space="0" w:color="auto"/>
        <w:left w:val="none" w:sz="0" w:space="0" w:color="auto"/>
        <w:bottom w:val="none" w:sz="0" w:space="0" w:color="auto"/>
        <w:right w:val="none" w:sz="0" w:space="0" w:color="auto"/>
      </w:divBdr>
    </w:div>
    <w:div w:id="671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u@zhaw.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C85E-A89E-4D01-BA42-7EAF156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Helfrich Florian  BVUNAT</cp:lastModifiedBy>
  <cp:revision>15</cp:revision>
  <cp:lastPrinted>2019-11-25T17:28:00Z</cp:lastPrinted>
  <dcterms:created xsi:type="dcterms:W3CDTF">2020-09-22T18:26:00Z</dcterms:created>
  <dcterms:modified xsi:type="dcterms:W3CDTF">2020-09-23T13:03:00Z</dcterms:modified>
</cp:coreProperties>
</file>